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27" w:rsidRDefault="00D92227" w:rsidP="00D92227">
      <w:pPr>
        <w:pStyle w:val="Titolo"/>
        <w:tabs>
          <w:tab w:val="left" w:pos="5400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COMUNE DI CAROVIGNO</w:t>
      </w:r>
    </w:p>
    <w:p w:rsidR="00D92227" w:rsidRDefault="00D92227" w:rsidP="00D92227">
      <w:pPr>
        <w:pStyle w:val="Titolo"/>
        <w:tabs>
          <w:tab w:val="left" w:pos="54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Provincia di Brindisi</w:t>
      </w:r>
    </w:p>
    <w:p w:rsidR="00870EB7" w:rsidRDefault="00870EB7" w:rsidP="00870E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firstLine="708"/>
        <w:jc w:val="center"/>
        <w:rPr>
          <w:b/>
          <w:color w:val="auto"/>
        </w:rPr>
      </w:pPr>
      <w:r>
        <w:rPr>
          <w:b/>
        </w:rPr>
        <w:t xml:space="preserve">QUESTIONARIO DI </w:t>
      </w:r>
      <w:r>
        <w:rPr>
          <w:b/>
          <w:i/>
          <w:iCs/>
          <w:color w:val="auto"/>
        </w:rPr>
        <w:t>“CUSTOMER SATISFACTION’’</w:t>
      </w:r>
      <w:r>
        <w:rPr>
          <w:b/>
          <w:i/>
          <w:iCs/>
        </w:rPr>
        <w:t xml:space="preserve"> </w:t>
      </w:r>
      <w:r>
        <w:rPr>
          <w:b/>
          <w:iCs/>
        </w:rPr>
        <w:t>DEL COMUNE DI CAROVIGNO – ANNO 2025</w:t>
      </w:r>
    </w:p>
    <w:p w:rsidR="00870EB7" w:rsidRDefault="00870EB7" w:rsidP="00870E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i/>
          <w:color w:val="auto"/>
        </w:rPr>
      </w:pPr>
    </w:p>
    <w:p w:rsidR="00870EB7" w:rsidRPr="00D92621" w:rsidRDefault="00870EB7" w:rsidP="00870E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i/>
          <w:color w:val="auto"/>
        </w:rPr>
      </w:pPr>
      <w:r w:rsidRPr="00D92621">
        <w:rPr>
          <w:b/>
          <w:i/>
          <w:color w:val="auto"/>
        </w:rPr>
        <w:t xml:space="preserve">Approvato con delibera G.C. n. </w:t>
      </w:r>
      <w:r w:rsidR="00D96294">
        <w:rPr>
          <w:b/>
          <w:i/>
          <w:color w:val="auto"/>
        </w:rPr>
        <w:t>137</w:t>
      </w:r>
      <w:r w:rsidRPr="00D92621">
        <w:rPr>
          <w:b/>
          <w:i/>
          <w:color w:val="auto"/>
        </w:rPr>
        <w:t xml:space="preserve"> del </w:t>
      </w:r>
      <w:r w:rsidR="00D96294">
        <w:rPr>
          <w:b/>
          <w:i/>
          <w:color w:val="auto"/>
        </w:rPr>
        <w:t>1/08/2025</w:t>
      </w:r>
      <w:bookmarkStart w:id="0" w:name="_GoBack"/>
      <w:bookmarkEnd w:id="0"/>
    </w:p>
    <w:p w:rsidR="00870EB7" w:rsidRDefault="00870EB7" w:rsidP="00870EB7">
      <w:pPr>
        <w:pStyle w:val="Default"/>
        <w:jc w:val="both"/>
        <w:rPr>
          <w:color w:val="auto"/>
        </w:rPr>
      </w:pPr>
    </w:p>
    <w:p w:rsidR="00D92227" w:rsidRDefault="00D92227" w:rsidP="00D92227">
      <w:pPr>
        <w:pStyle w:val="Titolo"/>
        <w:tabs>
          <w:tab w:val="left" w:pos="5400"/>
        </w:tabs>
        <w:outlineLvl w:val="0"/>
        <w:rPr>
          <w:sz w:val="28"/>
          <w:szCs w:val="28"/>
        </w:rPr>
      </w:pPr>
    </w:p>
    <w:p w:rsidR="00D92227" w:rsidRDefault="00D92227" w:rsidP="00D922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fine di migliorare i nostri servizi, nonché agevolare il rapporto tra gli utenti, il personale e gli uffici, è stato predisposto un questionario di facile lettura e di immediata compilazione, con spazi dedicati a segnalazioni e suggerimenti vari e possibilità di esprimere il gradimento dei servizi comunali. Tutti gli utenti che vorranno compilare il questionario si faranno parte attiva nella realizzazione dell’iniziativa, che consentirà di rilevare eventuali disfunzioni e di raccogliere suggerimenti utili per migliorare la qualità dei servizi, dei singoli uffici e dell’Amministrazione nel suo complesso. Confidiamo che l’iniziativa possa incontrare il più ampio apprezzamento da parte di tutti gli interlocutori del Comune di Carovigno e presentare un’immagine dell’Amministrazione sempre più orientata al soddisfacimento dei bisog</w:t>
      </w:r>
      <w:r w:rsidR="00AA64DC">
        <w:rPr>
          <w:rFonts w:ascii="Times New Roman" w:hAnsi="Times New Roman" w:cs="Times New Roman"/>
          <w:sz w:val="20"/>
          <w:szCs w:val="20"/>
        </w:rPr>
        <w:t xml:space="preserve">ni dei cittadini e degli </w:t>
      </w:r>
      <w:r w:rsidR="00AA64DC" w:rsidRPr="00DF2435">
        <w:rPr>
          <w:rFonts w:ascii="Times New Roman" w:hAnsi="Times New Roman" w:cs="Times New Roman"/>
          <w:sz w:val="20"/>
          <w:szCs w:val="20"/>
        </w:rPr>
        <w:t>utenti in generale.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227" w:rsidRDefault="00D92227" w:rsidP="00D922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GRADIMENTO DEI SERVIZI COMUNALI </w:t>
      </w:r>
    </w:p>
    <w:p w:rsidR="00D92227" w:rsidRDefault="00D92227" w:rsidP="00D922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quali di questi uffici comunali si è rivolto per trattare una “pratica”, presentare un’istanza, richiedere una prestazione o semplicemente per avere informazioni?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2859"/>
        <w:gridCol w:w="3964"/>
      </w:tblGrid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Anagrafe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Tributi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Pubblica Istruzione, Cultura, Turismo </w:t>
            </w:r>
          </w:p>
        </w:tc>
      </w:tr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Protocollo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Ragioneria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Biblioteca Comunale</w:t>
            </w:r>
          </w:p>
        </w:tc>
      </w:tr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Stato civile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Paesaggio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Servizi Sociali</w:t>
            </w:r>
          </w:p>
        </w:tc>
      </w:tr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Messi notificatori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ambiente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SUAP/Commercio</w:t>
            </w:r>
          </w:p>
        </w:tc>
      </w:tr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Affari Legali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Gestione servizio rifiuti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Pubblica Istruzione, Cultura, Turismo </w:t>
            </w:r>
          </w:p>
        </w:tc>
      </w:tr>
      <w:tr w:rsidR="00D92227" w:rsidTr="00D9222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Segreteria Generale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Polizia Municipale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227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Indichi quanto è d'accordo con le seguenti affermazioni dando un voto da 1 (</w:t>
      </w:r>
      <w:r>
        <w:rPr>
          <w:rFonts w:ascii="Times New Roman" w:hAnsi="Times New Roman" w:cs="Times New Roman"/>
          <w:i/>
          <w:sz w:val="20"/>
          <w:szCs w:val="20"/>
        </w:rPr>
        <w:t>per niente d'accordo</w:t>
      </w:r>
      <w:r>
        <w:rPr>
          <w:rFonts w:ascii="Times New Roman" w:hAnsi="Times New Roman" w:cs="Times New Roman"/>
          <w:sz w:val="20"/>
          <w:szCs w:val="20"/>
        </w:rPr>
        <w:t>) a 5 (</w:t>
      </w:r>
      <w:r>
        <w:rPr>
          <w:rFonts w:ascii="Times New Roman" w:hAnsi="Times New Roman" w:cs="Times New Roman"/>
          <w:i/>
          <w:sz w:val="20"/>
          <w:szCs w:val="20"/>
        </w:rPr>
        <w:t>completamente d’accordo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128"/>
        <w:gridCol w:w="4500"/>
      </w:tblGrid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 trovato facilmente l’ufficio che cercavo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tempi di attesa per accedere al servizio sono rapidi 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moduli utilizzati/richiesti sono di facile comprensione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segnaletica che indirizza agli uffici (es. cartelli, frecce, ecc.) è chiara e comprensibile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 informazioni che mi vengono fornite sono chiare e complete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ambienti sono accoglienti e confortevoli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operatori allo sportello sono cortesi e disponibili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Gli operatori allo sportello sono competenti e professionali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l’erogazione del servizio allo sportello è stata rispettata la privacy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Tenendo conto degli aspetti sopra indicati, ritengo che il servizio che mi è stato fornito sia complessivamente soddisfacente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L’orario di apertura degli uffici è adeguato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54"/>
              <w:gridCol w:w="855"/>
              <w:gridCol w:w="855"/>
              <w:gridCol w:w="855"/>
              <w:gridCol w:w="855"/>
            </w:tblGrid>
            <w:tr w:rsidR="00D92227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 sono dei servizi, attualmente non esistenti, che ritiene utile proporre?:  □ Si □ No </w:t>
      </w:r>
    </w:p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si, quali? ________________________</w:t>
      </w:r>
    </w:p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Come valuta complessivamente i Servizi offerti dal Comune di CAROVIGNO?: </w:t>
      </w:r>
    </w:p>
    <w:p w:rsidR="00D92227" w:rsidRDefault="00D92227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Scarsi □ Mediocri □ Sufficienti □ Discreti □ Buoni □ Ottimi</w:t>
      </w:r>
    </w:p>
    <w:p w:rsidR="00AA64DC" w:rsidRDefault="00AA64DC" w:rsidP="00D92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4DC" w:rsidRPr="00DF2435" w:rsidRDefault="00AA64DC" w:rsidP="00AA6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435">
        <w:rPr>
          <w:rFonts w:ascii="Times New Roman" w:hAnsi="Times New Roman" w:cs="Times New Roman"/>
          <w:sz w:val="20"/>
          <w:szCs w:val="20"/>
        </w:rPr>
        <w:t xml:space="preserve">Se lo desidera può esprimere, in ottica costruttiva e con espressioni </w:t>
      </w:r>
      <w:r w:rsidRPr="00DF2435">
        <w:rPr>
          <w:rFonts w:ascii="Times New Roman" w:hAnsi="Times New Roman" w:cs="Times New Roman"/>
          <w:b/>
          <w:sz w:val="20"/>
          <w:szCs w:val="20"/>
        </w:rPr>
        <w:t>non</w:t>
      </w:r>
      <w:r w:rsidRPr="00DF2435">
        <w:rPr>
          <w:rFonts w:ascii="Times New Roman" w:hAnsi="Times New Roman" w:cs="Times New Roman"/>
          <w:sz w:val="20"/>
          <w:szCs w:val="20"/>
        </w:rPr>
        <w:t xml:space="preserve"> ingiuriose e/o offensive, osservazioni/suggerimenti/indicazioni all’Ente:</w:t>
      </w:r>
    </w:p>
    <w:p w:rsidR="00AE1BFB" w:rsidRDefault="00AA64DC" w:rsidP="00AA6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4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4DC" w:rsidRPr="00AA64DC" w:rsidRDefault="00AA64DC" w:rsidP="00AA6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GRADIMENTO DEL SITO INTERNET</w:t>
      </w:r>
    </w:p>
    <w:p w:rsidR="00D92227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Consulta il sito Internet www.comune.carovigno.br.it?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□ Si □ No </w:t>
      </w:r>
    </w:p>
    <w:p w:rsidR="00D92227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si, con quale frequenza?: □ Giornalmente □ Settimanalmente □ Mensilmente □ Altro: ______________</w:t>
      </w:r>
    </w:p>
    <w:p w:rsidR="00D92227" w:rsidRDefault="00D92227" w:rsidP="00D92227">
      <w:pPr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ha mai consultato il sito istituzionale, esprima la sua valutazione in merito a :</w:t>
      </w: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D92227" w:rsidTr="00D922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Aggiornamento delle informazioni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559"/>
              <w:gridCol w:w="1701"/>
              <w:gridCol w:w="5069"/>
            </w:tblGrid>
            <w:tr w:rsidR="00D9222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Ottimo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buono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scarso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Chiarezza delle informazioni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559"/>
              <w:gridCol w:w="1701"/>
              <w:gridCol w:w="5069"/>
            </w:tblGrid>
            <w:tr w:rsidR="00D9222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Ottimo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buono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scarso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227" w:rsidTr="00D922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Leggibilità Grafica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559"/>
              <w:gridCol w:w="1701"/>
              <w:gridCol w:w="5069"/>
            </w:tblGrid>
            <w:tr w:rsidR="00D9222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Ottimo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buono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227" w:rsidRDefault="00D922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scarso</w:t>
                  </w:r>
                </w:p>
              </w:tc>
            </w:tr>
          </w:tbl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227" w:rsidRDefault="00D92227" w:rsidP="00D92227">
      <w:pPr>
        <w:rPr>
          <w:rFonts w:ascii="Times New Roman" w:hAnsi="Times New Roman" w:cs="Times New Roman"/>
          <w:sz w:val="20"/>
          <w:szCs w:val="20"/>
        </w:rPr>
      </w:pPr>
    </w:p>
    <w:p w:rsidR="00AA64DC" w:rsidRPr="00DF2435" w:rsidRDefault="00AA64DC" w:rsidP="00AA64D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2435">
        <w:rPr>
          <w:rFonts w:ascii="Times New Roman" w:hAnsi="Times New Roman" w:cs="Times New Roman"/>
          <w:sz w:val="20"/>
          <w:szCs w:val="20"/>
        </w:rPr>
        <w:t xml:space="preserve">È a conoscenza del servizio di inserimento delle istanze </w:t>
      </w:r>
      <w:r w:rsidRPr="00DF2435">
        <w:rPr>
          <w:rFonts w:ascii="Times New Roman" w:hAnsi="Times New Roman" w:cs="Times New Roman"/>
          <w:i/>
          <w:sz w:val="20"/>
          <w:szCs w:val="20"/>
        </w:rPr>
        <w:t>on-line □ Si □ No</w:t>
      </w:r>
    </w:p>
    <w:p w:rsidR="00AA64DC" w:rsidRPr="00DF2435" w:rsidRDefault="00AA64DC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435">
        <w:rPr>
          <w:rFonts w:ascii="Times New Roman" w:hAnsi="Times New Roman" w:cs="Times New Roman"/>
          <w:sz w:val="20"/>
          <w:szCs w:val="20"/>
        </w:rPr>
        <w:t>Quali sono gli ostacoli principali ad accedervi?</w:t>
      </w:r>
    </w:p>
    <w:p w:rsidR="00AA64DC" w:rsidRDefault="00AA64DC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4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A64DC" w:rsidRDefault="00AA64DC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dei consigli per rendere il sito più a misura di cittadino?:  □ Si □ No</w:t>
      </w:r>
    </w:p>
    <w:p w:rsidR="00AA64DC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si, quali?</w:t>
      </w:r>
    </w:p>
    <w:p w:rsidR="00D92227" w:rsidRDefault="00D92227" w:rsidP="00D92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A64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D92227" w:rsidRDefault="00D92227" w:rsidP="00D92227">
      <w:pPr>
        <w:rPr>
          <w:rFonts w:ascii="Times New Roman" w:hAnsi="Times New Roman" w:cs="Times New Roman"/>
          <w:sz w:val="20"/>
          <w:szCs w:val="20"/>
        </w:rPr>
      </w:pPr>
    </w:p>
    <w:p w:rsidR="00D92227" w:rsidRDefault="00D92227" w:rsidP="00D922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PROFILO UTENTE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650"/>
      </w:tblGrid>
      <w:tr w:rsidR="00D92227" w:rsidTr="00D922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Sesso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M   □ F</w:t>
            </w:r>
          </w:p>
        </w:tc>
      </w:tr>
      <w:tr w:rsidR="00D92227" w:rsidTr="00D922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Nazionalità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Italiana  □ Comunitaria  □ Extracomunitaria</w:t>
            </w:r>
          </w:p>
        </w:tc>
      </w:tr>
      <w:tr w:rsidR="00D92227" w:rsidTr="00D922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Anno di nascita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□□□□</w:t>
            </w:r>
          </w:p>
        </w:tc>
      </w:tr>
      <w:tr w:rsidR="00D92227" w:rsidTr="00D922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Operaio  □ Impiegato □  Dirigente  □ Commerciante  □  Libero prof.  □  Pensionato  </w:t>
            </w:r>
          </w:p>
          <w:p w:rsidR="00D92227" w:rsidRDefault="00D92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Studente  □ Disoccupato □ Altro</w:t>
            </w:r>
          </w:p>
        </w:tc>
      </w:tr>
    </w:tbl>
    <w:p w:rsidR="00D92227" w:rsidRDefault="00D92227" w:rsidP="00D92227"/>
    <w:p w:rsidR="00AA64DC" w:rsidRDefault="00AA64DC" w:rsidP="00AA64DC">
      <w:pPr>
        <w:jc w:val="both"/>
        <w:rPr>
          <w:rFonts w:ascii="Times New Roman" w:hAnsi="Times New Roman" w:cs="Times New Roman"/>
        </w:rPr>
      </w:pPr>
    </w:p>
    <w:p w:rsidR="00AA64DC" w:rsidRDefault="00AA64DC" w:rsidP="00AA64DC">
      <w:pPr>
        <w:jc w:val="both"/>
        <w:rPr>
          <w:rFonts w:ascii="Times New Roman" w:hAnsi="Times New Roman" w:cs="Times New Roman"/>
        </w:rPr>
      </w:pPr>
      <w:r w:rsidRPr="005C61CB">
        <w:rPr>
          <w:rFonts w:ascii="Times New Roman" w:hAnsi="Times New Roman" w:cs="Times New Roman"/>
        </w:rPr>
        <w:t>Data di compilazione_________</w:t>
      </w:r>
    </w:p>
    <w:p w:rsidR="00AA64DC" w:rsidRDefault="00AA64DC" w:rsidP="00AA64DC">
      <w:pPr>
        <w:jc w:val="both"/>
        <w:rPr>
          <w:rFonts w:ascii="Times New Roman" w:hAnsi="Times New Roman" w:cs="Times New Roman"/>
        </w:rPr>
      </w:pPr>
    </w:p>
    <w:p w:rsidR="00D92227" w:rsidRPr="00AA64DC" w:rsidRDefault="00D92227" w:rsidP="00AA64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ringraziarla per il suo prezioso contributo, la informiamo che il presente questionario verrà utilizzato esclusivamente per la misurazione della qualità dei servizi offerti al cittadino. I dati da Lei forniti verranno trattati in forma aggregata e rigorosamente anonima. Non verranno presi in considerazione i questionari contenenti frasi ingiuriose. La </w:t>
      </w:r>
      <w:r w:rsidRPr="005C61CB">
        <w:rPr>
          <w:rFonts w:ascii="Times New Roman" w:hAnsi="Times New Roman" w:cs="Times New Roman"/>
        </w:rPr>
        <w:t xml:space="preserve">preghiamo di imbucare il questionario, una volta compilato, negli appositi raccoglitori </w:t>
      </w:r>
      <w:r w:rsidR="00AA64DC" w:rsidRPr="005C61CB">
        <w:rPr>
          <w:rFonts w:ascii="Times New Roman" w:hAnsi="Times New Roman" w:cs="Times New Roman"/>
        </w:rPr>
        <w:t xml:space="preserve">siti </w:t>
      </w:r>
      <w:r w:rsidRPr="005C61CB">
        <w:rPr>
          <w:rFonts w:ascii="Times New Roman" w:hAnsi="Times New Roman" w:cs="Times New Roman"/>
        </w:rPr>
        <w:t xml:space="preserve">presso la sede municipale. Il questionario può essere </w:t>
      </w:r>
      <w:r w:rsidR="00AA64DC" w:rsidRPr="005C61CB">
        <w:rPr>
          <w:rFonts w:ascii="Times New Roman" w:hAnsi="Times New Roman" w:cs="Times New Roman"/>
        </w:rPr>
        <w:t>reperito in formato cartaceo in prossimità dei raccoglitori suddetti e può anche essere</w:t>
      </w:r>
      <w:r w:rsidR="00AA64DC">
        <w:rPr>
          <w:rFonts w:ascii="Times New Roman" w:hAnsi="Times New Roman" w:cs="Times New Roman"/>
        </w:rPr>
        <w:t xml:space="preserve"> scaricato </w:t>
      </w:r>
      <w:r>
        <w:rPr>
          <w:rFonts w:ascii="Times New Roman" w:hAnsi="Times New Roman" w:cs="Times New Roman"/>
        </w:rPr>
        <w:t xml:space="preserve">dal sito istituzionale: </w:t>
      </w:r>
      <w:hyperlink r:id="rId7" w:history="1">
        <w:r>
          <w:rPr>
            <w:rStyle w:val="Collegamentoipertestuale"/>
            <w:rFonts w:ascii="Times New Roman" w:hAnsi="Times New Roman" w:cs="Times New Roman"/>
          </w:rPr>
          <w:t>www.comune.carovigno.br.it</w:t>
        </w:r>
      </w:hyperlink>
    </w:p>
    <w:p w:rsidR="00D92227" w:rsidRDefault="00D92227" w:rsidP="00D92227">
      <w:pPr>
        <w:pStyle w:val="NormaleWeb"/>
        <w:shd w:val="clear" w:color="auto" w:fill="FFFFFF"/>
        <w:jc w:val="center"/>
        <w:rPr>
          <w:rStyle w:val="Enfasigrassetto"/>
          <w:color w:val="333333"/>
        </w:rPr>
      </w:pPr>
    </w:p>
    <w:sectPr w:rsidR="00D92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55" w:rsidRDefault="00ED0855" w:rsidP="00AA64DC">
      <w:pPr>
        <w:spacing w:after="0" w:line="240" w:lineRule="auto"/>
      </w:pPr>
      <w:r>
        <w:separator/>
      </w:r>
    </w:p>
  </w:endnote>
  <w:endnote w:type="continuationSeparator" w:id="0">
    <w:p w:rsidR="00ED0855" w:rsidRDefault="00ED0855" w:rsidP="00AA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55" w:rsidRDefault="00ED0855" w:rsidP="00AA64DC">
      <w:pPr>
        <w:spacing w:after="0" w:line="240" w:lineRule="auto"/>
      </w:pPr>
      <w:r>
        <w:separator/>
      </w:r>
    </w:p>
  </w:footnote>
  <w:footnote w:type="continuationSeparator" w:id="0">
    <w:p w:rsidR="00ED0855" w:rsidRDefault="00ED0855" w:rsidP="00AA6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4"/>
    <w:rsid w:val="000917B0"/>
    <w:rsid w:val="000D3062"/>
    <w:rsid w:val="000F274B"/>
    <w:rsid w:val="00103024"/>
    <w:rsid w:val="002239E6"/>
    <w:rsid w:val="002A2C75"/>
    <w:rsid w:val="0032762F"/>
    <w:rsid w:val="00331C04"/>
    <w:rsid w:val="00367CA8"/>
    <w:rsid w:val="00450BBD"/>
    <w:rsid w:val="004F61AA"/>
    <w:rsid w:val="005465B0"/>
    <w:rsid w:val="00595CF4"/>
    <w:rsid w:val="005C61CB"/>
    <w:rsid w:val="006006E9"/>
    <w:rsid w:val="006933BC"/>
    <w:rsid w:val="006A4E7D"/>
    <w:rsid w:val="006A5A22"/>
    <w:rsid w:val="00706F89"/>
    <w:rsid w:val="0071798B"/>
    <w:rsid w:val="00786C05"/>
    <w:rsid w:val="00870EB7"/>
    <w:rsid w:val="008F1ADC"/>
    <w:rsid w:val="00924666"/>
    <w:rsid w:val="00962144"/>
    <w:rsid w:val="00AA64DC"/>
    <w:rsid w:val="00AE1BFB"/>
    <w:rsid w:val="00C75C49"/>
    <w:rsid w:val="00CE1D8B"/>
    <w:rsid w:val="00D92227"/>
    <w:rsid w:val="00D92621"/>
    <w:rsid w:val="00D96294"/>
    <w:rsid w:val="00DC7ACC"/>
    <w:rsid w:val="00DF2435"/>
    <w:rsid w:val="00E657D2"/>
    <w:rsid w:val="00EB2A1A"/>
    <w:rsid w:val="00EC6E0F"/>
    <w:rsid w:val="00ED0855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A27A"/>
  <w15:chartTrackingRefBased/>
  <w15:docId w15:val="{267F85BB-25EA-40E8-91CA-5F9F919D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2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22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D922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92227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customStyle="1" w:styleId="Default">
    <w:name w:val="Default"/>
    <w:uiPriority w:val="99"/>
    <w:semiHidden/>
    <w:rsid w:val="00D92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92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9222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6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4DC"/>
  </w:style>
  <w:style w:type="paragraph" w:styleId="Pidipagina">
    <w:name w:val="footer"/>
    <w:basedOn w:val="Normale"/>
    <w:link w:val="PidipaginaCarattere"/>
    <w:uiPriority w:val="99"/>
    <w:unhideWhenUsed/>
    <w:rsid w:val="00AA6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rovigno.b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0084-AD89-4090-8602-54D2C0B0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Barletta</dc:creator>
  <cp:keywords/>
  <dc:description/>
  <cp:lastModifiedBy>Antonella Barletta</cp:lastModifiedBy>
  <cp:revision>3</cp:revision>
  <cp:lastPrinted>2023-08-04T12:22:00Z</cp:lastPrinted>
  <dcterms:created xsi:type="dcterms:W3CDTF">2025-07-30T10:55:00Z</dcterms:created>
  <dcterms:modified xsi:type="dcterms:W3CDTF">2025-08-01T12:01:00Z</dcterms:modified>
</cp:coreProperties>
</file>